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15CA5" w14:textId="2EA498E2" w:rsidR="0088099F" w:rsidRDefault="00D42EE8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>Министерство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6B3686">
        <w:rPr>
          <w:rFonts w:ascii="Times New Roman" w:hAnsi="Times New Roman"/>
          <w:sz w:val="24"/>
          <w:szCs w:val="24"/>
        </w:rPr>
        <w:t xml:space="preserve"> </w:t>
      </w:r>
      <w:r w:rsidRPr="006B3686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15169D">
        <w:rPr>
          <w:rFonts w:ascii="Times New Roman" w:hAnsi="Times New Roman"/>
          <w:sz w:val="24"/>
          <w:szCs w:val="24"/>
        </w:rPr>
        <w:t>у</w:t>
      </w:r>
      <w:r w:rsidRPr="006B3686">
        <w:rPr>
          <w:rFonts w:ascii="Times New Roman" w:hAnsi="Times New Roman"/>
          <w:sz w:val="24"/>
          <w:szCs w:val="24"/>
        </w:rPr>
        <w:t xml:space="preserve"> </w:t>
      </w:r>
      <w:r w:rsidR="006B3686" w:rsidRPr="006B3686">
        <w:rPr>
          <w:rFonts w:ascii="Times New Roman" w:hAnsi="Times New Roman"/>
          <w:sz w:val="24"/>
          <w:szCs w:val="24"/>
        </w:rPr>
        <w:t>ООО «Газпром газификация»</w:t>
      </w:r>
      <w:r w:rsidRPr="006B3686">
        <w:rPr>
          <w:rFonts w:ascii="Times New Roman" w:hAnsi="Times New Roman"/>
          <w:sz w:val="24"/>
          <w:szCs w:val="24"/>
        </w:rPr>
        <w:t xml:space="preserve"> информирует </w:t>
      </w:r>
      <w:r w:rsidR="00D95418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 xml:space="preserve">о возможном установлении публичного сервитута сроком на </w:t>
      </w:r>
      <w:r w:rsidR="002C71DC">
        <w:rPr>
          <w:rFonts w:ascii="Times New Roman" w:hAnsi="Times New Roman"/>
          <w:sz w:val="24"/>
          <w:szCs w:val="24"/>
        </w:rPr>
        <w:t>49</w:t>
      </w:r>
      <w:r w:rsidRPr="006B3686">
        <w:rPr>
          <w:rFonts w:ascii="Times New Roman" w:hAnsi="Times New Roman"/>
          <w:sz w:val="24"/>
          <w:szCs w:val="24"/>
        </w:rPr>
        <w:t xml:space="preserve"> лет</w:t>
      </w:r>
      <w:r w:rsidR="008404EA" w:rsidRPr="006B3686">
        <w:rPr>
          <w:rFonts w:ascii="Times New Roman" w:hAnsi="Times New Roman"/>
          <w:sz w:val="24"/>
          <w:szCs w:val="24"/>
        </w:rPr>
        <w:t xml:space="preserve">, </w:t>
      </w:r>
      <w:r w:rsidR="00490CBD" w:rsidRPr="00490CBD">
        <w:rPr>
          <w:rFonts w:ascii="Times New Roman" w:hAnsi="Times New Roman"/>
          <w:sz w:val="24"/>
          <w:szCs w:val="24"/>
        </w:rPr>
        <w:t>в целях строительства и эксплуатации линейн</w:t>
      </w:r>
      <w:r w:rsidR="0015169D">
        <w:rPr>
          <w:rFonts w:ascii="Times New Roman" w:hAnsi="Times New Roman"/>
          <w:sz w:val="24"/>
          <w:szCs w:val="24"/>
        </w:rPr>
        <w:t>ого</w:t>
      </w:r>
      <w:r w:rsidR="00490CBD" w:rsidRPr="00490CBD">
        <w:rPr>
          <w:rFonts w:ascii="Times New Roman" w:hAnsi="Times New Roman"/>
          <w:sz w:val="24"/>
          <w:szCs w:val="24"/>
        </w:rPr>
        <w:t xml:space="preserve"> объект</w:t>
      </w:r>
      <w:r w:rsidR="0015169D">
        <w:rPr>
          <w:rFonts w:ascii="Times New Roman" w:hAnsi="Times New Roman"/>
          <w:sz w:val="24"/>
          <w:szCs w:val="24"/>
        </w:rPr>
        <w:t>а</w:t>
      </w:r>
      <w:r w:rsidR="0088099F">
        <w:rPr>
          <w:rFonts w:ascii="Times New Roman" w:hAnsi="Times New Roman"/>
          <w:sz w:val="24"/>
          <w:szCs w:val="24"/>
        </w:rPr>
        <w:t>:</w:t>
      </w:r>
    </w:p>
    <w:p w14:paraId="34F1994D" w14:textId="77777777" w:rsidR="00A14BC5" w:rsidRDefault="00A14BC5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0A2B6BA7" w14:textId="668CE32C" w:rsidR="00D42EE8" w:rsidRPr="00A14BC5" w:rsidRDefault="00F03306" w:rsidP="00F546E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A14BC5">
        <w:rPr>
          <w:rFonts w:ascii="Times New Roman" w:hAnsi="Times New Roman"/>
          <w:b/>
          <w:bCs/>
          <w:sz w:val="28"/>
          <w:szCs w:val="28"/>
        </w:rPr>
        <w:t>«</w:t>
      </w:r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Газопровод межпоселковый ГРС Култаево - 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Шугуровка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- 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Большакино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- 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Алексики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- д. Ольховка - </w:t>
      </w:r>
      <w:r w:rsidR="00C66DC8">
        <w:rPr>
          <w:rFonts w:ascii="Times New Roman" w:hAnsi="Times New Roman"/>
          <w:b/>
          <w:bCs/>
          <w:sz w:val="28"/>
          <w:szCs w:val="28"/>
        </w:rPr>
        <w:br/>
      </w:r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Демино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- д. Горшки - 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Суздалы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- 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Заболото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- д. </w:t>
      </w:r>
      <w:proofErr w:type="spellStart"/>
      <w:r w:rsidR="00C66DC8" w:rsidRPr="00C66DC8">
        <w:rPr>
          <w:rFonts w:ascii="Times New Roman" w:hAnsi="Times New Roman"/>
          <w:b/>
          <w:bCs/>
          <w:sz w:val="28"/>
          <w:szCs w:val="28"/>
        </w:rPr>
        <w:t>Трухинята</w:t>
      </w:r>
      <w:proofErr w:type="spellEnd"/>
      <w:r w:rsidR="00C66DC8" w:rsidRPr="00C66DC8">
        <w:rPr>
          <w:rFonts w:ascii="Times New Roman" w:hAnsi="Times New Roman"/>
          <w:b/>
          <w:bCs/>
          <w:sz w:val="28"/>
          <w:szCs w:val="28"/>
        </w:rPr>
        <w:t xml:space="preserve"> Пермского муниципального округа Пермского края</w:t>
      </w:r>
      <w:r w:rsidRPr="00A14BC5">
        <w:rPr>
          <w:rFonts w:ascii="Times New Roman" w:hAnsi="Times New Roman"/>
          <w:b/>
          <w:bCs/>
          <w:sz w:val="28"/>
          <w:szCs w:val="28"/>
        </w:rPr>
        <w:t>»</w:t>
      </w:r>
      <w:r w:rsidR="002C71DC" w:rsidRPr="00A14BC5">
        <w:rPr>
          <w:rFonts w:ascii="Times New Roman" w:hAnsi="Times New Roman"/>
          <w:b/>
          <w:sz w:val="28"/>
          <w:szCs w:val="28"/>
        </w:rPr>
        <w:t>:</w:t>
      </w:r>
    </w:p>
    <w:p w14:paraId="7B18B7A9" w14:textId="77777777" w:rsidR="0030329C" w:rsidRDefault="0030329C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2182"/>
      </w:tblGrid>
      <w:tr w:rsidR="0015169D" w:rsidRPr="00F03306" w14:paraId="3FE786BF" w14:textId="77777777" w:rsidTr="00C66DC8">
        <w:trPr>
          <w:trHeight w:val="557"/>
          <w:tblHeader/>
        </w:trPr>
        <w:tc>
          <w:tcPr>
            <w:tcW w:w="905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770352" w14:textId="77777777" w:rsidR="0015169D" w:rsidRPr="00F03306" w:rsidRDefault="0015169D" w:rsidP="00DF66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4095" w:type="pct"/>
            <w:tcBorders>
              <w:bottom w:val="single" w:sz="4" w:space="0" w:color="auto"/>
            </w:tcBorders>
            <w:vAlign w:val="center"/>
          </w:tcPr>
          <w:p w14:paraId="52C73921" w14:textId="77777777" w:rsidR="0015169D" w:rsidRPr="00F03306" w:rsidRDefault="0015169D" w:rsidP="00DF66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</w:tr>
      <w:tr w:rsidR="00C66DC8" w:rsidRPr="00C66DC8" w14:paraId="614C3DED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69BE4B1" w14:textId="15C55E4F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59:32:4070004:203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11FC3" w14:textId="4FBFC501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д.Косотуриха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Участок находится примерно в 0,540 км, по направлению на юго-восток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Косотуриха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66DC8" w:rsidRPr="00C66DC8" w14:paraId="6DB493C7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BA62926" w14:textId="0AF59C12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59:32:3380001:304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87BA" w14:textId="0B7116D0" w:rsidR="00C66DC8" w:rsidRPr="00C66DC8" w:rsidRDefault="00C66DC8" w:rsidP="00C66DC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Заболотское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с/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</w:t>
            </w:r>
            <w:proofErr w:type="spellEnd"/>
          </w:p>
        </w:tc>
      </w:tr>
      <w:tr w:rsidR="00C66DC8" w:rsidRPr="00C66DC8" w14:paraId="261352D6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498D559" w14:textId="0C84ECDA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59:32:3380001:307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DA5EE" w14:textId="627F1F04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Заболотское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с/пос., северо-западнее д. Тишкино</w:t>
            </w:r>
          </w:p>
        </w:tc>
      </w:tr>
      <w:tr w:rsidR="00C66DC8" w:rsidRPr="00C66DC8" w14:paraId="29860FD3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7A2399F" w14:textId="41D5C2A8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59:32:3380001:318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990D5" w14:textId="40997794" w:rsidR="00C66DC8" w:rsidRPr="00C66DC8" w:rsidRDefault="00C66DC8" w:rsidP="00C66DC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Заболотское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с/пос., в 0.025 км западнее д.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Алексики</w:t>
            </w:r>
            <w:proofErr w:type="spellEnd"/>
          </w:p>
        </w:tc>
      </w:tr>
      <w:tr w:rsidR="00C66DC8" w:rsidRPr="00C66DC8" w14:paraId="1F1896DA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6BFC5B7" w14:textId="5A8D4CB8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59:32:3380001:319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0D719" w14:textId="79C51485" w:rsidR="00C66DC8" w:rsidRPr="00C66DC8" w:rsidRDefault="00C66DC8" w:rsidP="00C66DC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Заболотское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с/пос., в 0.024 км юго-западнее д.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Алексики</w:t>
            </w:r>
            <w:proofErr w:type="spellEnd"/>
          </w:p>
        </w:tc>
      </w:tr>
      <w:tr w:rsidR="00C66DC8" w:rsidRPr="00C66DC8" w14:paraId="7B9CBB32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36A8F98" w14:textId="18B11ED1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59:32:3380001:33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3908A" w14:textId="5DF7EC00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Петряхино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Участок находится примерно в 0,5 км, по направлению на юго-запад от ориентира. Почтовый адрес ориентира: край Пермский, р-н Пермский, с/пос.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Заболотское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Петряхино</w:t>
            </w:r>
            <w:proofErr w:type="spellEnd"/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66DC8" w:rsidRPr="00C66DC8" w14:paraId="4AF61FC1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1E67818" w14:textId="0B259F0F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59:32:3380001:38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9F91A" w14:textId="3D53BADF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д.Тишкино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Участок находится примерно в 0,53 км, по направлению на запад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д. Тишкино.</w:t>
            </w:r>
          </w:p>
        </w:tc>
      </w:tr>
      <w:tr w:rsidR="00C66DC8" w:rsidRPr="00C66DC8" w14:paraId="6A0DF98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94CBD7" w14:textId="5034CE3C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59:32:4070004:22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CC569" w14:textId="14D8A9B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gram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р-н Пермский, с/пос.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с. Култаево</w:t>
            </w:r>
          </w:p>
        </w:tc>
      </w:tr>
      <w:tr w:rsidR="00C66DC8" w:rsidRPr="00C66DC8" w14:paraId="120D010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752FC60" w14:textId="56F49E9C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59:32:4070004:27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8A69F" w14:textId="0175B68B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gram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р-н Пермский, с/пос.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с. Култаево</w:t>
            </w:r>
          </w:p>
        </w:tc>
      </w:tr>
      <w:tr w:rsidR="00C66DC8" w:rsidRPr="00C66DC8" w14:paraId="7FD3E50E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6424554" w14:textId="1BE8AD3E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59:32:4070004:87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9B47" w14:textId="484AE69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gram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р-н Пермский, с/пос.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с. Култаево</w:t>
            </w:r>
          </w:p>
        </w:tc>
      </w:tr>
      <w:tr w:rsidR="00C66DC8" w:rsidRPr="00C66DC8" w14:paraId="1596B0B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73C5034" w14:textId="7C7CDD45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59:32:4070004:2101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DA885" w14:textId="5D41A13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0,300 км по направлению на юго-восток от ориентира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Косотуриха</w:t>
            </w:r>
            <w:proofErr w:type="spellEnd"/>
          </w:p>
        </w:tc>
      </w:tr>
      <w:tr w:rsidR="00C66DC8" w:rsidRPr="00C66DC8" w14:paraId="1A6B6804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D989FED" w14:textId="39D3A70F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59:32:4070004:1193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C468D" w14:textId="07BCB4A2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Косотуриха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Участок находится примерно в 0,360 км, по направлению на юго-восток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Косотуриха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6DC8" w:rsidRPr="00C66DC8" w14:paraId="0A4A7753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EB7D2E8" w14:textId="6D6A5795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59:32:0000000:12851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2C774" w14:textId="23AED9D4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в 0.001 км южнее д. Тишкино</w:t>
            </w:r>
          </w:p>
        </w:tc>
      </w:tr>
      <w:tr w:rsidR="00C66DC8" w:rsidRPr="00C66DC8" w14:paraId="1FAABA08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DA6358E" w14:textId="05E766AC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59:32:0000000:9228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669F" w14:textId="195A80FF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участковое лесничество, квартал № 87 (части выделов 1, 2, 3, 4, 14, 15, 29, 30, 33).</w:t>
            </w:r>
          </w:p>
        </w:tc>
      </w:tr>
      <w:tr w:rsidR="00C66DC8" w:rsidRPr="00C66DC8" w14:paraId="7D907E20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53B0F93" w14:textId="40136611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59:32:3400001:172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6805" w14:textId="433F7331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д.Буланки</w:t>
            </w:r>
            <w:proofErr w:type="spellEnd"/>
          </w:p>
        </w:tc>
      </w:tr>
      <w:tr w:rsidR="00C66DC8" w:rsidRPr="00C66DC8" w14:paraId="4842D365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23122AB" w14:textId="7432F08B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C2F3" w14:textId="61430B37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Петряхино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Участок находится примерно в 0,31 км, по направлению на юго-запад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Петряхино</w:t>
            </w:r>
            <w:proofErr w:type="spellEnd"/>
          </w:p>
        </w:tc>
      </w:tr>
      <w:tr w:rsidR="00C66DC8" w:rsidRPr="00C66DC8" w14:paraId="0617104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8B1D3A4" w14:textId="64122D99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59:32:4090017:173</w:t>
            </w: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ЕЗП 59:32:0000000:85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141D3" w14:textId="286C20A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Пермский край, Пермский район, автомобильная дорога "Болгары - Юго- Камский - Крылово"</w:t>
            </w:r>
          </w:p>
        </w:tc>
      </w:tr>
      <w:tr w:rsidR="00C66DC8" w:rsidRPr="00C66DC8" w14:paraId="2BB2B933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6228A6A" w14:textId="572D408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59:32:3250001:2832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4C552" w14:textId="7E10FB57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Большакино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Участок находится примерно в 1,2 км, по направлению на восток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Большакино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6DC8" w:rsidRPr="00C66DC8" w14:paraId="1C2FE9D5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36D6D59" w14:textId="6C872E51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59:32:0680001:12306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89459" w14:textId="1908C10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Строителей, з/у 5в</w:t>
            </w:r>
          </w:p>
        </w:tc>
      </w:tr>
      <w:tr w:rsidR="00C66DC8" w:rsidRPr="00C66DC8" w14:paraId="4B9DFFD2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5086EBC" w14:textId="7FE2F1A6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59:32:0000000:15276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E79B" w14:textId="405D7D04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Пермский край, Пермский муниципальный район, с/пос. </w:t>
            </w:r>
            <w:proofErr w:type="spell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C66DC8" w:rsidRPr="00C66DC8" w14:paraId="29316822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CD6DDA8" w14:textId="5D91EB4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59:32:4070004:1062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266DF" w14:textId="41FBE10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gram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с. Култаево</w:t>
            </w:r>
          </w:p>
        </w:tc>
      </w:tr>
      <w:tr w:rsidR="00C66DC8" w:rsidRPr="00C66DC8" w14:paraId="57352371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774A223" w14:textId="76F59CE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59:32:0000000:13435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D04FE" w14:textId="4790C99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</w:tc>
      </w:tr>
      <w:tr w:rsidR="00C66DC8" w:rsidRPr="00C66DC8" w14:paraId="14F4379E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C9D9579" w14:textId="189396BB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59:32:3250001:13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05B8" w14:textId="710A3FB9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Петряхино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Участок находится примерно в 0.005 км, по направлению на юго-запад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Петряхино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6DC8" w:rsidRPr="00C66DC8" w14:paraId="0F3AC799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8065EB8" w14:textId="313B9A76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59:32:3400001:26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CAD22" w14:textId="56A17D41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Буланки.Участок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находится примерно в 1,56 км, по направлению на северо-восток от ориентира. Почтовый адрес ориентира: край Пермский, р-н Пермский, с/пос.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д. Буланки.</w:t>
            </w:r>
          </w:p>
        </w:tc>
      </w:tr>
      <w:tr w:rsidR="00C66DC8" w:rsidRPr="00C66DC8" w14:paraId="382571D3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D07EEAE" w14:textId="0C4EFF08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59:32:3250001:11364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6899" w14:textId="4D9A9645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севернее д. Тишкино</w:t>
            </w:r>
          </w:p>
        </w:tc>
      </w:tr>
      <w:tr w:rsidR="00C66DC8" w:rsidRPr="00C66DC8" w14:paraId="7639A89D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F8C86FE" w14:textId="3E83B008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59:32:0000000:13970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381DC" w14:textId="5D04EA03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C66DC8" w:rsidRPr="00C66DC8" w14:paraId="561D4CC8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D068B1E" w14:textId="20925D6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59:32:3250001:9325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3CFF2" w14:textId="2A15992D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в 0,02 км севернее д. Тишкино</w:t>
            </w:r>
          </w:p>
        </w:tc>
      </w:tr>
      <w:tr w:rsidR="00C66DC8" w:rsidRPr="00C66DC8" w14:paraId="581CFC9F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D1774A4" w14:textId="19A210A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59:32:3250001:3402</w:t>
            </w: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ЕЗП 59:32:0000000:148 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28534" w14:textId="79652D61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Пермский край, Пермский район</w:t>
            </w:r>
          </w:p>
        </w:tc>
      </w:tr>
      <w:tr w:rsidR="00C66DC8" w:rsidRPr="00C66DC8" w14:paraId="2B45F2FC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B144CB5" w14:textId="398ADF38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59:32:3250001:3404</w:t>
            </w: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ЕЗП 59:32:0000000:148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F99A5" w14:textId="1FA24049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Пермский край, Пермский район</w:t>
            </w:r>
          </w:p>
        </w:tc>
      </w:tr>
      <w:tr w:rsidR="00C66DC8" w:rsidRPr="00C66DC8" w14:paraId="3B3755EC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5876F2F" w14:textId="2E88FB4D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59:32:3250001:12511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13C69" w14:textId="581D771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севернее д. Тишкино</w:t>
            </w:r>
          </w:p>
        </w:tc>
      </w:tr>
      <w:tr w:rsidR="00C66DC8" w:rsidRPr="00C66DC8" w14:paraId="428494E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4E8070A" w14:textId="7D6E7715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59:32:4070004:233</w:t>
            </w:r>
            <w:r w:rsidRPr="00C66DC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ЕЗП 59:32:0000000:148 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2EF56" w14:textId="11DB56A5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Пермский край, Пермский район</w:t>
            </w:r>
          </w:p>
        </w:tc>
      </w:tr>
      <w:tr w:rsidR="00C66DC8" w:rsidRPr="00C66DC8" w14:paraId="43B7811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3503F05" w14:textId="2697AEB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59:32:0000000:389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EA75D" w14:textId="241673DB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участковое лесничество, кварталы № 53 (части выделов 33, 35, 37), № 57 (части выделов 2, 3, 4, 9, 10, 21, 22, 37, 48, 49), № 63 (часть выдела 27), № 64 (части выделов 2, 4, 7, 12, 13, 14, 15, 16, 17, 26, 32, 34, 35, 36, 37, 38, 40, 43, 44, 45, 55, 56), № 78 (части выделов 8, 15, 18, 19, 22), № 85 (части выделов 7, 10), № 127 (части выделов 1, 2, 3, 9, 11, 19, 20, 21, 67).</w:t>
            </w:r>
          </w:p>
        </w:tc>
      </w:tr>
      <w:tr w:rsidR="00C66DC8" w:rsidRPr="00C66DC8" w14:paraId="3F3B8476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DF1A53" w14:textId="0C67561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59:32:0000000:424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E85A" w14:textId="735DF59C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участковое лесничество, кварталы № 145 (части выделов 8, 26, 27, 29, 34, 59, 60, 61, 63, 65, 66, 67, 69, 70, 72, 92, 93, 96, 97), № 146 (части выделов 2, 3, 12, 23, 24, 25, 46, 47, 48, 63, 64, 65, 67, 69), № 187 (часть выдела 1), № 196 (части </w:t>
            </w:r>
            <w:proofErr w:type="gram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выделов  2</w:t>
            </w:r>
            <w:proofErr w:type="gramEnd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3, 5, 6, 7, 8, 10, 21, 71,  72)</w:t>
            </w:r>
          </w:p>
        </w:tc>
      </w:tr>
      <w:tr w:rsidR="00C66DC8" w:rsidRPr="00C66DC8" w14:paraId="416055B7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9556C72" w14:textId="76A45249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59:32:4123501:129</w:t>
            </w: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ЕЗП 59:32:0000000:337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397E" w14:textId="18F5BB0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участковое лесничество, квартал № 142 (части выделов 5, 15)</w:t>
            </w:r>
          </w:p>
        </w:tc>
      </w:tr>
      <w:tr w:rsidR="00C66DC8" w:rsidRPr="00C66DC8" w14:paraId="026C9DE1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C51723" w14:textId="26149C70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59:32:0450001:1329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6265" w14:textId="7FC2448F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муниципальный округ Пермский, деревня Горшки, улица Школьная, з/у 329д</w:t>
            </w:r>
          </w:p>
        </w:tc>
      </w:tr>
      <w:tr w:rsidR="00C66DC8" w:rsidRPr="00C66DC8" w14:paraId="6D353721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BF16468" w14:textId="5ACD13EA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59:32:0000000:16079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AEF2" w14:textId="0881DC7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. Пермский, с. Култаево, ул. Романа Кашина</w:t>
            </w:r>
          </w:p>
        </w:tc>
      </w:tr>
      <w:tr w:rsidR="00C66DC8" w:rsidRPr="00C66DC8" w14:paraId="49D9F8EA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D90D630" w14:textId="78F47123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59:32:4090017:112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5CA2D" w14:textId="54A541BA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Шугуровка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Участок находится примерно в 0,02 км, по направлению на юго-восток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Шугуровка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6DC8" w:rsidRPr="00C66DC8" w14:paraId="50634B17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2EF74F" w14:textId="62D759B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59:32:4070004:1086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2646D" w14:textId="7A99461F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gram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д. Болгары</w:t>
            </w:r>
          </w:p>
        </w:tc>
      </w:tr>
      <w:tr w:rsidR="00C66DC8" w:rsidRPr="00C66DC8" w14:paraId="0BF2B45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C44929E" w14:textId="65241D81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59:32:3380001:34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96208" w14:textId="358CBCA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участка.Ориентир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Петряхино.Участок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находится примерно в 0,41 км, по направлению на юго-запад от ориентира. Почтовый адрес ориентира: край Пермский, р-н Пермский, с/пос.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Петряхино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6DC8" w:rsidRPr="00C66DC8" w14:paraId="5C916A2E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8FC07A6" w14:textId="732DFD86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59:32:3380001:267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5A0C" w14:textId="4663F9FC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Горшки. Участок находится примерно в 0.7 км, по направлению на юго-запад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д. Горшки.</w:t>
            </w:r>
          </w:p>
        </w:tc>
      </w:tr>
      <w:tr w:rsidR="00C66DC8" w:rsidRPr="00C66DC8" w14:paraId="64E9A2BF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65460A4" w14:textId="047A1F94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59:32:0000000:14186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C3211" w14:textId="5C1A1AE0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C66DC8" w:rsidRPr="00C66DC8" w14:paraId="5158E843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2155ADE" w14:textId="7085E05C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59:32:3250001:2831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BDC8D" w14:textId="5AFD1338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gram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Заболотское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Большакино</w:t>
            </w:r>
            <w:proofErr w:type="spellEnd"/>
          </w:p>
        </w:tc>
      </w:tr>
      <w:tr w:rsidR="00C66DC8" w:rsidRPr="00C66DC8" w14:paraId="48634228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AD3206A" w14:textId="39D7377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59:32:4100004:6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66AF" w14:textId="1077AE32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Степаново.Участок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находится примерно в 1,61 км, по направлению на северо-запад от ориентира. Почтовый адрес ориентира: край Пермский, р-н Пермский, с/п </w:t>
            </w:r>
            <w:proofErr w:type="spellStart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color w:val="000000"/>
                <w:sz w:val="24"/>
                <w:szCs w:val="24"/>
              </w:rPr>
              <w:t>, д. Степаново.</w:t>
            </w:r>
          </w:p>
        </w:tc>
      </w:tr>
      <w:tr w:rsidR="00C66DC8" w:rsidRPr="00C66DC8" w14:paraId="55DA9B47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2EDD8AB" w14:textId="5A625F19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59:32:4070004:3293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CD53" w14:textId="0AE71EFF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66DC8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sz w:val="24"/>
                <w:szCs w:val="24"/>
              </w:rPr>
              <w:t xml:space="preserve"> с/пос., южнее д. Болгары</w:t>
            </w:r>
          </w:p>
        </w:tc>
      </w:tr>
      <w:tr w:rsidR="00C66DC8" w:rsidRPr="00C66DC8" w14:paraId="37256F19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E83E07D" w14:textId="5F9CD91A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sz w:val="24"/>
                <w:szCs w:val="24"/>
              </w:rPr>
              <w:t>59:32:0000000:304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7F240" w14:textId="1F41AAB1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66DC8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C66DC8">
              <w:rPr>
                <w:rFonts w:ascii="Times New Roman" w:hAnsi="Times New Roman"/>
                <w:sz w:val="24"/>
                <w:szCs w:val="24"/>
              </w:rPr>
              <w:t>, земельные доли (колхоз "Россия")</w:t>
            </w:r>
          </w:p>
        </w:tc>
      </w:tr>
      <w:tr w:rsidR="00C66DC8" w:rsidRPr="00C66DC8" w14:paraId="319EA130" w14:textId="77777777" w:rsidTr="007266EE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223D080" w14:textId="353DFF86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59:32:3250001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7DBE" w14:textId="26808C80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6E1306BB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D9A8D00" w14:textId="2C9AD5A8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59:32:3290001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F552" w14:textId="4B0348A0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09EF99CA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AF619C2" w14:textId="5805FD9C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59:32:3380001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21FB" w14:textId="78DF418E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6FF57FCD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7EB9ABF" w14:textId="27E2D66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59:32:4070004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6C5A" w14:textId="444803F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5AD8CD95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834C3C6" w14:textId="19CCC65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59:32:0450001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56C6" w14:textId="5FE1C681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округ, д. Горшки</w:t>
            </w:r>
          </w:p>
        </w:tc>
      </w:tr>
      <w:tr w:rsidR="00C66DC8" w:rsidRPr="00C66DC8" w14:paraId="3CC70103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53BD4C" w14:textId="738926F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59:32:3400001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E33B" w14:textId="6FA8C558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57058AB7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97E9ADE" w14:textId="38A7A54C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59:32:3390001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1B21" w14:textId="127D36D8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31E38626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AA7847F" w14:textId="68ADB4F6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59:32:0680001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B2D5" w14:textId="6B043FEB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3AE205BE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09E2172" w14:textId="1D15128F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59:32:4070003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CA63" w14:textId="4C75B8E9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44615D40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C031DCC" w14:textId="5B43AEFD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59:32:0470001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D16E" w14:textId="4E9D12C6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5F75492E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643367E" w14:textId="7AE62139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59:32:4090017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5C3C" w14:textId="69958C1A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C66DC8" w:rsidRPr="00C66DC8" w14:paraId="27B714CA" w14:textId="77777777" w:rsidTr="00C66DC8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1854C51" w14:textId="292CC027" w:rsidR="00C66DC8" w:rsidRPr="00C66DC8" w:rsidRDefault="00C66DC8" w:rsidP="00C66DC8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59:32:4100004</w:t>
            </w:r>
          </w:p>
        </w:tc>
        <w:tc>
          <w:tcPr>
            <w:tcW w:w="4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9AC3" w14:textId="34D45190" w:rsidR="00C66DC8" w:rsidRPr="00C66DC8" w:rsidRDefault="00C66DC8" w:rsidP="00C6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</w:tbl>
    <w:p w14:paraId="6110D9A9" w14:textId="77777777" w:rsidR="00A14BC5" w:rsidRDefault="00A14BC5" w:rsidP="00D42E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BADE03C" w14:textId="41850B2D" w:rsidR="008404EA" w:rsidRPr="006B3686" w:rsidRDefault="008404EA" w:rsidP="00D42E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62336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>№ 780-п</w:t>
      </w:r>
      <w:r w:rsidR="00EB0AC4" w:rsidRPr="006B3686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6B3686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6B3686">
        <w:rPr>
          <w:rFonts w:ascii="Times New Roman" w:hAnsi="Times New Roman"/>
          <w:sz w:val="24"/>
          <w:szCs w:val="24"/>
        </w:rPr>
        <w:t>)</w:t>
      </w:r>
      <w:r w:rsidR="001A3C09" w:rsidRPr="006B3686">
        <w:rPr>
          <w:rFonts w:ascii="Times New Roman" w:hAnsi="Times New Roman"/>
          <w:sz w:val="24"/>
          <w:szCs w:val="24"/>
        </w:rPr>
        <w:t>.</w:t>
      </w:r>
    </w:p>
    <w:p w14:paraId="71783874" w14:textId="4A3970BE" w:rsidR="00CF4676" w:rsidRPr="00774DC6" w:rsidRDefault="00C76AFC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Заинтересованные лица могут ознакомиться с поступившим ходатайств</w:t>
      </w:r>
      <w:r w:rsidR="0015169D">
        <w:rPr>
          <w:rFonts w:ascii="Times New Roman" w:hAnsi="Times New Roman"/>
          <w:sz w:val="24"/>
          <w:szCs w:val="24"/>
        </w:rPr>
        <w:t>ом</w:t>
      </w:r>
      <w:r w:rsidRPr="00774DC6">
        <w:rPr>
          <w:rFonts w:ascii="Times New Roman" w:hAnsi="Times New Roman"/>
          <w:sz w:val="24"/>
          <w:szCs w:val="24"/>
        </w:rPr>
        <w:t xml:space="preserve"> об установлении сервитут</w:t>
      </w:r>
      <w:r w:rsidR="008404EA" w:rsidRPr="00774DC6">
        <w:rPr>
          <w:rFonts w:ascii="Times New Roman" w:hAnsi="Times New Roman"/>
          <w:sz w:val="24"/>
          <w:szCs w:val="24"/>
        </w:rPr>
        <w:t>а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прилагаем</w:t>
      </w:r>
      <w:r w:rsidR="0015169D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к н</w:t>
      </w:r>
      <w:r w:rsidR="0015169D">
        <w:rPr>
          <w:rFonts w:ascii="Times New Roman" w:hAnsi="Times New Roman"/>
          <w:sz w:val="24"/>
          <w:szCs w:val="24"/>
        </w:rPr>
        <w:t>ему</w:t>
      </w:r>
      <w:r w:rsidRPr="00774DC6">
        <w:rPr>
          <w:rFonts w:ascii="Times New Roman" w:hAnsi="Times New Roman"/>
          <w:sz w:val="24"/>
          <w:szCs w:val="24"/>
        </w:rPr>
        <w:t xml:space="preserve"> схем</w:t>
      </w:r>
      <w:r w:rsidR="0015169D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границ публичного сервитута в </w:t>
      </w:r>
      <w:r w:rsidR="00546A83" w:rsidRPr="00774DC6">
        <w:rPr>
          <w:rFonts w:ascii="Times New Roman" w:hAnsi="Times New Roman"/>
          <w:sz w:val="24"/>
          <w:szCs w:val="24"/>
        </w:rPr>
        <w:t xml:space="preserve">Министерстве </w:t>
      </w:r>
      <w:r w:rsidRPr="00774DC6">
        <w:rPr>
          <w:rFonts w:ascii="Times New Roman" w:hAnsi="Times New Roman"/>
          <w:sz w:val="24"/>
          <w:szCs w:val="24"/>
        </w:rPr>
        <w:t>по адресу: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г. Пермь,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ул. </w:t>
      </w:r>
      <w:r w:rsidR="00546A83" w:rsidRPr="00774DC6">
        <w:rPr>
          <w:rFonts w:ascii="Times New Roman" w:hAnsi="Times New Roman"/>
          <w:sz w:val="24"/>
          <w:szCs w:val="24"/>
        </w:rPr>
        <w:t xml:space="preserve">Сибирская, 30 а, лит. </w:t>
      </w:r>
      <w:r w:rsidR="00F03306">
        <w:rPr>
          <w:rFonts w:ascii="Times New Roman" w:hAnsi="Times New Roman"/>
          <w:sz w:val="24"/>
          <w:szCs w:val="24"/>
        </w:rPr>
        <w:t>Б</w:t>
      </w:r>
      <w:r w:rsidR="00546A83"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F03306">
        <w:rPr>
          <w:rFonts w:ascii="Times New Roman" w:hAnsi="Times New Roman"/>
          <w:sz w:val="24"/>
          <w:szCs w:val="24"/>
        </w:rPr>
        <w:t>3</w:t>
      </w:r>
      <w:r w:rsidR="00CF4676" w:rsidRPr="00774DC6">
        <w:rPr>
          <w:rFonts w:ascii="Times New Roman" w:hAnsi="Times New Roman"/>
          <w:sz w:val="24"/>
          <w:szCs w:val="24"/>
        </w:rPr>
        <w:t>.</w:t>
      </w:r>
    </w:p>
    <w:p w14:paraId="2C1ABAA5" w14:textId="609A3EEF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Правообладатели земельных участков, в отношении к</w:t>
      </w:r>
      <w:bookmarkStart w:id="0" w:name="_GoBack"/>
      <w:bookmarkEnd w:id="0"/>
      <w:r w:rsidRPr="00774DC6">
        <w:rPr>
          <w:rFonts w:ascii="Times New Roman" w:hAnsi="Times New Roman"/>
          <w:sz w:val="24"/>
          <w:szCs w:val="24"/>
        </w:rPr>
        <w:t xml:space="preserve">оторых испрашивается публичный сервитут, если их права не зарегистрированы </w:t>
      </w:r>
      <w:r w:rsidR="00D95418">
        <w:rPr>
          <w:rFonts w:ascii="Times New Roman" w:hAnsi="Times New Roman"/>
          <w:sz w:val="24"/>
          <w:szCs w:val="24"/>
        </w:rPr>
        <w:br/>
      </w:r>
      <w:r w:rsidRPr="00774DC6">
        <w:rPr>
          <w:rFonts w:ascii="Times New Roman" w:hAnsi="Times New Roman"/>
          <w:sz w:val="24"/>
          <w:szCs w:val="24"/>
        </w:rPr>
        <w:t>в Едином государственном реестре недвижимости,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в течение </w:t>
      </w:r>
      <w:r w:rsidR="00F03306">
        <w:rPr>
          <w:rFonts w:ascii="Times New Roman" w:hAnsi="Times New Roman"/>
          <w:sz w:val="24"/>
          <w:szCs w:val="24"/>
        </w:rPr>
        <w:t>15</w:t>
      </w:r>
      <w:r w:rsidRPr="00774DC6">
        <w:rPr>
          <w:rFonts w:ascii="Times New Roman" w:hAnsi="Times New Roman"/>
          <w:sz w:val="24"/>
          <w:szCs w:val="24"/>
        </w:rPr>
        <w:t xml:space="preserve"> (</w:t>
      </w:r>
      <w:r w:rsidR="00F03306">
        <w:rPr>
          <w:rFonts w:ascii="Times New Roman" w:hAnsi="Times New Roman"/>
          <w:sz w:val="24"/>
          <w:szCs w:val="24"/>
        </w:rPr>
        <w:t>пятнадцати</w:t>
      </w:r>
      <w:r w:rsidRPr="00774DC6">
        <w:rPr>
          <w:rFonts w:ascii="Times New Roman" w:hAnsi="Times New Roman"/>
          <w:sz w:val="24"/>
          <w:szCs w:val="24"/>
        </w:rPr>
        <w:t xml:space="preserve"> дней) со дня опубликования сообщения, предусмотренного подпунктом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1 пункта 3 статьи 39.42 ЗК РФ, имеют право подать</w:t>
      </w:r>
      <w:r w:rsidR="008404EA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в Министерство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по адресу: г. Пе</w:t>
      </w:r>
      <w:r w:rsidR="00855769" w:rsidRPr="00774DC6">
        <w:rPr>
          <w:rFonts w:ascii="Times New Roman" w:hAnsi="Times New Roman"/>
          <w:sz w:val="24"/>
          <w:szCs w:val="24"/>
        </w:rPr>
        <w:t>рмь,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855769" w:rsidRPr="00774DC6">
        <w:rPr>
          <w:rFonts w:ascii="Times New Roman" w:hAnsi="Times New Roman"/>
          <w:sz w:val="24"/>
          <w:szCs w:val="24"/>
        </w:rPr>
        <w:t xml:space="preserve">ул. Сибирская, 30 а, лит. </w:t>
      </w:r>
      <w:r w:rsidR="001A3C09" w:rsidRPr="00774DC6">
        <w:rPr>
          <w:rFonts w:ascii="Times New Roman" w:hAnsi="Times New Roman"/>
          <w:sz w:val="24"/>
          <w:szCs w:val="24"/>
        </w:rPr>
        <w:t>Б</w:t>
      </w:r>
      <w:r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1A3C09" w:rsidRPr="00774DC6">
        <w:rPr>
          <w:rFonts w:ascii="Times New Roman" w:hAnsi="Times New Roman"/>
          <w:sz w:val="24"/>
          <w:szCs w:val="24"/>
        </w:rPr>
        <w:t>7</w:t>
      </w:r>
      <w:r w:rsidR="00855769" w:rsidRPr="00774DC6">
        <w:rPr>
          <w:rFonts w:ascii="Times New Roman" w:hAnsi="Times New Roman"/>
          <w:sz w:val="24"/>
          <w:szCs w:val="24"/>
        </w:rPr>
        <w:t>,</w:t>
      </w:r>
      <w:r w:rsidRPr="00774DC6">
        <w:rPr>
          <w:rFonts w:ascii="Times New Roman" w:hAnsi="Times New Roman"/>
          <w:sz w:val="24"/>
          <w:szCs w:val="24"/>
        </w:rPr>
        <w:t xml:space="preserve"> заявления об учете их прав (обременений прав) на земельные участки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18771333" w14:textId="7777777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 заявлениях указывается способ связи с правообладателями земельных участков, в том числе их почтовый адрес</w:t>
      </w:r>
      <w:r w:rsidR="009B4BCB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(или) адрес электронной почты.</w:t>
      </w:r>
    </w:p>
    <w:p w14:paraId="2B285B67" w14:textId="43495657" w:rsidR="00C76AFC" w:rsidRPr="006B3686" w:rsidRDefault="00CF4676" w:rsidP="00774DC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lastRenderedPageBreak/>
        <w:t>Время приема заинтересованных лиц для ознакомления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с поступившим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ходатайств</w:t>
      </w:r>
      <w:r w:rsidR="0015169D">
        <w:rPr>
          <w:rFonts w:ascii="Times New Roman" w:hAnsi="Times New Roman"/>
          <w:bCs/>
          <w:sz w:val="24"/>
          <w:szCs w:val="24"/>
        </w:rPr>
        <w:t>ом</w:t>
      </w:r>
      <w:r w:rsidRPr="006B3686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6B3686">
        <w:rPr>
          <w:rFonts w:ascii="Times New Roman" w:hAnsi="Times New Roman"/>
          <w:bCs/>
          <w:sz w:val="24"/>
          <w:szCs w:val="24"/>
        </w:rPr>
        <w:t>в рабо</w:t>
      </w:r>
      <w:r w:rsidRPr="006B3686">
        <w:rPr>
          <w:rFonts w:ascii="Times New Roman" w:hAnsi="Times New Roman"/>
          <w:bCs/>
          <w:sz w:val="24"/>
          <w:szCs w:val="24"/>
        </w:rPr>
        <w:t>чие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6B3686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8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Pr="006B3686">
        <w:rPr>
          <w:rFonts w:ascii="Times New Roman" w:hAnsi="Times New Roman"/>
          <w:bCs/>
          <w:sz w:val="24"/>
          <w:szCs w:val="24"/>
        </w:rPr>
        <w:t>;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6B3686">
        <w:rPr>
          <w:rFonts w:ascii="Times New Roman" w:hAnsi="Times New Roman"/>
          <w:bCs/>
          <w:sz w:val="24"/>
          <w:szCs w:val="24"/>
        </w:rPr>
        <w:t>у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6B3686">
        <w:rPr>
          <w:rFonts w:ascii="Times New Roman" w:hAnsi="Times New Roman"/>
          <w:bCs/>
          <w:sz w:val="24"/>
          <w:szCs w:val="24"/>
        </w:rPr>
        <w:t>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7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6B3686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6B3686">
        <w:rPr>
          <w:rFonts w:ascii="Times New Roman" w:hAnsi="Times New Roman"/>
          <w:bCs/>
          <w:sz w:val="24"/>
          <w:szCs w:val="24"/>
        </w:rPr>
        <w:t>3</w:t>
      </w:r>
      <w:r w:rsidR="00C76AFC" w:rsidRPr="006B3686">
        <w:rPr>
          <w:rFonts w:ascii="Times New Roman" w:hAnsi="Times New Roman"/>
          <w:bCs/>
          <w:sz w:val="24"/>
          <w:szCs w:val="24"/>
        </w:rPr>
        <w:t>.00 до 13.</w:t>
      </w:r>
      <w:r w:rsidR="00546A83" w:rsidRPr="006B3686">
        <w:rPr>
          <w:rFonts w:ascii="Times New Roman" w:hAnsi="Times New Roman"/>
          <w:bCs/>
          <w:sz w:val="24"/>
          <w:szCs w:val="24"/>
        </w:rPr>
        <w:t>48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). </w:t>
      </w:r>
    </w:p>
    <w:p w14:paraId="009B821D" w14:textId="6917C58E" w:rsidR="00D95418" w:rsidRDefault="002C71DC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C71DC">
        <w:rPr>
          <w:rFonts w:ascii="Times New Roman" w:hAnsi="Times New Roman"/>
          <w:bCs/>
          <w:sz w:val="24"/>
          <w:szCs w:val="24"/>
        </w:rPr>
        <w:t xml:space="preserve">Данная информация также размещена на официальном сайте Министерства </w:t>
      </w:r>
      <w:hyperlink r:id="rId8" w:history="1">
        <w:r w:rsidR="00F11BD8" w:rsidRPr="0038184D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Pr="002C71DC">
        <w:rPr>
          <w:rFonts w:ascii="Times New Roman" w:hAnsi="Times New Roman"/>
          <w:bCs/>
          <w:sz w:val="24"/>
          <w:szCs w:val="24"/>
        </w:rPr>
        <w:t>.</w:t>
      </w:r>
    </w:p>
    <w:p w14:paraId="6D95A71B" w14:textId="77777777" w:rsidR="00F11BD8" w:rsidRPr="00D95418" w:rsidRDefault="00F11BD8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11BD8" w:rsidRPr="00D95418" w:rsidSect="00D62336">
      <w:headerReference w:type="default" r:id="rId9"/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BBCD1" w14:textId="77777777" w:rsidR="00EA2DF3" w:rsidRDefault="00EA2DF3" w:rsidP="00D949EF">
      <w:pPr>
        <w:spacing w:after="0" w:line="240" w:lineRule="auto"/>
      </w:pPr>
      <w:r>
        <w:separator/>
      </w:r>
    </w:p>
  </w:endnote>
  <w:endnote w:type="continuationSeparator" w:id="0">
    <w:p w14:paraId="48D351F4" w14:textId="77777777" w:rsidR="00EA2DF3" w:rsidRDefault="00EA2DF3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376A1" w14:textId="77777777" w:rsidR="00EA2DF3" w:rsidRDefault="00EA2DF3" w:rsidP="00D949EF">
      <w:pPr>
        <w:spacing w:after="0" w:line="240" w:lineRule="auto"/>
      </w:pPr>
      <w:r>
        <w:separator/>
      </w:r>
    </w:p>
  </w:footnote>
  <w:footnote w:type="continuationSeparator" w:id="0">
    <w:p w14:paraId="318182CB" w14:textId="77777777" w:rsidR="00EA2DF3" w:rsidRDefault="00EA2DF3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C6062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F466C39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37B2D"/>
    <w:rsid w:val="00044DD4"/>
    <w:rsid w:val="000525FB"/>
    <w:rsid w:val="000540D0"/>
    <w:rsid w:val="00055079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1CF6"/>
    <w:rsid w:val="00133718"/>
    <w:rsid w:val="00140EB7"/>
    <w:rsid w:val="00140F74"/>
    <w:rsid w:val="0015169D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54949"/>
    <w:rsid w:val="002619D1"/>
    <w:rsid w:val="00261C55"/>
    <w:rsid w:val="00271432"/>
    <w:rsid w:val="002872EA"/>
    <w:rsid w:val="00293052"/>
    <w:rsid w:val="00295ED5"/>
    <w:rsid w:val="002973A3"/>
    <w:rsid w:val="002A094E"/>
    <w:rsid w:val="002A490F"/>
    <w:rsid w:val="002C5748"/>
    <w:rsid w:val="002C71DC"/>
    <w:rsid w:val="002C77D4"/>
    <w:rsid w:val="002C7DBF"/>
    <w:rsid w:val="0030329C"/>
    <w:rsid w:val="00305703"/>
    <w:rsid w:val="003110A7"/>
    <w:rsid w:val="00313D60"/>
    <w:rsid w:val="003159B5"/>
    <w:rsid w:val="00330861"/>
    <w:rsid w:val="00350DE4"/>
    <w:rsid w:val="003515E1"/>
    <w:rsid w:val="00351EFD"/>
    <w:rsid w:val="00355968"/>
    <w:rsid w:val="00370F94"/>
    <w:rsid w:val="00372709"/>
    <w:rsid w:val="003B455D"/>
    <w:rsid w:val="003B7880"/>
    <w:rsid w:val="003C1A9A"/>
    <w:rsid w:val="003C279A"/>
    <w:rsid w:val="003E4E24"/>
    <w:rsid w:val="003F7FB9"/>
    <w:rsid w:val="003F7FBC"/>
    <w:rsid w:val="004140A3"/>
    <w:rsid w:val="004174A4"/>
    <w:rsid w:val="00417D16"/>
    <w:rsid w:val="004325B6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77F0A"/>
    <w:rsid w:val="00490315"/>
    <w:rsid w:val="00490CBD"/>
    <w:rsid w:val="004915DF"/>
    <w:rsid w:val="00492A3B"/>
    <w:rsid w:val="004A2EF1"/>
    <w:rsid w:val="004A6D35"/>
    <w:rsid w:val="004B3AA6"/>
    <w:rsid w:val="004B73FC"/>
    <w:rsid w:val="004C3C60"/>
    <w:rsid w:val="004D220A"/>
    <w:rsid w:val="004D2696"/>
    <w:rsid w:val="004E01DC"/>
    <w:rsid w:val="005012C7"/>
    <w:rsid w:val="005211E1"/>
    <w:rsid w:val="0052628C"/>
    <w:rsid w:val="00546A83"/>
    <w:rsid w:val="00555673"/>
    <w:rsid w:val="00560570"/>
    <w:rsid w:val="00573826"/>
    <w:rsid w:val="005830B2"/>
    <w:rsid w:val="00584910"/>
    <w:rsid w:val="00586DE8"/>
    <w:rsid w:val="005A1BE4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05A"/>
    <w:rsid w:val="00660B29"/>
    <w:rsid w:val="006610B1"/>
    <w:rsid w:val="006621F6"/>
    <w:rsid w:val="006650D5"/>
    <w:rsid w:val="00672263"/>
    <w:rsid w:val="006830E1"/>
    <w:rsid w:val="00684562"/>
    <w:rsid w:val="00684E0B"/>
    <w:rsid w:val="006913B9"/>
    <w:rsid w:val="006B138E"/>
    <w:rsid w:val="006B1EC4"/>
    <w:rsid w:val="006B3686"/>
    <w:rsid w:val="006B5DAF"/>
    <w:rsid w:val="006B733D"/>
    <w:rsid w:val="006E3897"/>
    <w:rsid w:val="006E70B1"/>
    <w:rsid w:val="007117E2"/>
    <w:rsid w:val="00721E59"/>
    <w:rsid w:val="00742B8C"/>
    <w:rsid w:val="00752B90"/>
    <w:rsid w:val="00774DC6"/>
    <w:rsid w:val="007A5E98"/>
    <w:rsid w:val="007C107F"/>
    <w:rsid w:val="007D5F9F"/>
    <w:rsid w:val="007E0DAB"/>
    <w:rsid w:val="007F6BBC"/>
    <w:rsid w:val="00800DEA"/>
    <w:rsid w:val="008029E2"/>
    <w:rsid w:val="0080441B"/>
    <w:rsid w:val="008077BF"/>
    <w:rsid w:val="008404EA"/>
    <w:rsid w:val="0084402D"/>
    <w:rsid w:val="00855769"/>
    <w:rsid w:val="0087319E"/>
    <w:rsid w:val="00876AB9"/>
    <w:rsid w:val="0088099F"/>
    <w:rsid w:val="008843B9"/>
    <w:rsid w:val="00886FD7"/>
    <w:rsid w:val="008C0ABB"/>
    <w:rsid w:val="008D2B30"/>
    <w:rsid w:val="008D36DA"/>
    <w:rsid w:val="008F1BA5"/>
    <w:rsid w:val="0092229B"/>
    <w:rsid w:val="009229CC"/>
    <w:rsid w:val="009232AD"/>
    <w:rsid w:val="009454D6"/>
    <w:rsid w:val="00954A20"/>
    <w:rsid w:val="00970992"/>
    <w:rsid w:val="0099273E"/>
    <w:rsid w:val="009B4BCB"/>
    <w:rsid w:val="009C17E6"/>
    <w:rsid w:val="009C50FB"/>
    <w:rsid w:val="009E3C86"/>
    <w:rsid w:val="009E5367"/>
    <w:rsid w:val="009F6E8A"/>
    <w:rsid w:val="00A04E8D"/>
    <w:rsid w:val="00A11D48"/>
    <w:rsid w:val="00A14BC5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57C31"/>
    <w:rsid w:val="00A71866"/>
    <w:rsid w:val="00AB0B1D"/>
    <w:rsid w:val="00AC4976"/>
    <w:rsid w:val="00AC655E"/>
    <w:rsid w:val="00AC68E3"/>
    <w:rsid w:val="00AD051D"/>
    <w:rsid w:val="00AD70C0"/>
    <w:rsid w:val="00AE7541"/>
    <w:rsid w:val="00AF031C"/>
    <w:rsid w:val="00B1238B"/>
    <w:rsid w:val="00B617CA"/>
    <w:rsid w:val="00B618CA"/>
    <w:rsid w:val="00B659E9"/>
    <w:rsid w:val="00B75E3D"/>
    <w:rsid w:val="00B84C6C"/>
    <w:rsid w:val="00B8788E"/>
    <w:rsid w:val="00B87E95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33126"/>
    <w:rsid w:val="00C62BF8"/>
    <w:rsid w:val="00C630CB"/>
    <w:rsid w:val="00C66DC8"/>
    <w:rsid w:val="00C716BD"/>
    <w:rsid w:val="00C72208"/>
    <w:rsid w:val="00C7293F"/>
    <w:rsid w:val="00C72C18"/>
    <w:rsid w:val="00C73CC0"/>
    <w:rsid w:val="00C76AFC"/>
    <w:rsid w:val="00C81715"/>
    <w:rsid w:val="00C81EBA"/>
    <w:rsid w:val="00C82EE0"/>
    <w:rsid w:val="00CB3393"/>
    <w:rsid w:val="00CB3F29"/>
    <w:rsid w:val="00CC286C"/>
    <w:rsid w:val="00CD5AE2"/>
    <w:rsid w:val="00CE3352"/>
    <w:rsid w:val="00CE77D8"/>
    <w:rsid w:val="00CF4676"/>
    <w:rsid w:val="00D0177F"/>
    <w:rsid w:val="00D02D02"/>
    <w:rsid w:val="00D13534"/>
    <w:rsid w:val="00D15978"/>
    <w:rsid w:val="00D20398"/>
    <w:rsid w:val="00D32844"/>
    <w:rsid w:val="00D42EE8"/>
    <w:rsid w:val="00D4587C"/>
    <w:rsid w:val="00D52F35"/>
    <w:rsid w:val="00D62336"/>
    <w:rsid w:val="00D7495E"/>
    <w:rsid w:val="00D82FC1"/>
    <w:rsid w:val="00D83E1A"/>
    <w:rsid w:val="00D949EF"/>
    <w:rsid w:val="00D95418"/>
    <w:rsid w:val="00DA6B10"/>
    <w:rsid w:val="00DB34EE"/>
    <w:rsid w:val="00DB6E7C"/>
    <w:rsid w:val="00DC5DE5"/>
    <w:rsid w:val="00DC7129"/>
    <w:rsid w:val="00DD5009"/>
    <w:rsid w:val="00DF600E"/>
    <w:rsid w:val="00DF729B"/>
    <w:rsid w:val="00E0243B"/>
    <w:rsid w:val="00E05D46"/>
    <w:rsid w:val="00E26DE4"/>
    <w:rsid w:val="00E44EE4"/>
    <w:rsid w:val="00E5091F"/>
    <w:rsid w:val="00E5289B"/>
    <w:rsid w:val="00E65B1C"/>
    <w:rsid w:val="00EA2DF3"/>
    <w:rsid w:val="00EB0AC4"/>
    <w:rsid w:val="00F03306"/>
    <w:rsid w:val="00F0590D"/>
    <w:rsid w:val="00F11BD8"/>
    <w:rsid w:val="00F11FA2"/>
    <w:rsid w:val="00F20464"/>
    <w:rsid w:val="00F23C28"/>
    <w:rsid w:val="00F24BCA"/>
    <w:rsid w:val="00F344F5"/>
    <w:rsid w:val="00F47579"/>
    <w:rsid w:val="00F546E1"/>
    <w:rsid w:val="00F57F32"/>
    <w:rsid w:val="00F63D11"/>
    <w:rsid w:val="00F7166E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  <w:rsid w:val="00FF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F31C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B7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17</cp:revision>
  <cp:lastPrinted>2023-11-20T11:53:00Z</cp:lastPrinted>
  <dcterms:created xsi:type="dcterms:W3CDTF">2024-03-01T10:16:00Z</dcterms:created>
  <dcterms:modified xsi:type="dcterms:W3CDTF">2025-10-20T10:16:00Z</dcterms:modified>
</cp:coreProperties>
</file>